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9C" w:rsidRPr="001E3809" w:rsidRDefault="00E0159C" w:rsidP="00E015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>Количествено-стойностна сметка</w:t>
      </w:r>
    </w:p>
    <w:p w:rsidR="00E0159C" w:rsidRPr="001E3809" w:rsidRDefault="00E0159C" w:rsidP="00E015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>Относно: Подмяна на дървена с РVC дограма</w:t>
      </w:r>
    </w:p>
    <w:p w:rsidR="00E0159C" w:rsidRDefault="00E0159C" w:rsidP="00E015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Обект: </w:t>
      </w:r>
      <w:r w:rsidRPr="001E3809">
        <w:rPr>
          <w:rFonts w:ascii="Times New Roman" w:hAnsi="Times New Roman" w:cs="Times New Roman"/>
          <w:sz w:val="28"/>
          <w:szCs w:val="28"/>
        </w:rPr>
        <w:t>Учебен корпус №2</w:t>
      </w:r>
      <w:r w:rsidRPr="0001657F">
        <w:rPr>
          <w:rFonts w:ascii="Times New Roman" w:hAnsi="Times New Roman" w:cs="Times New Roman"/>
          <w:sz w:val="28"/>
          <w:szCs w:val="28"/>
        </w:rPr>
        <w:t xml:space="preserve"> – </w:t>
      </w:r>
      <w:r w:rsidR="00D6534C">
        <w:rPr>
          <w:rFonts w:ascii="Times New Roman" w:hAnsi="Times New Roman" w:cs="Times New Roman"/>
          <w:sz w:val="28"/>
          <w:szCs w:val="28"/>
        </w:rPr>
        <w:t>физкултурен салон №2</w:t>
      </w:r>
    </w:p>
    <w:p w:rsidR="00E0159C" w:rsidRDefault="00E0159C" w:rsidP="00E015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 xml:space="preserve"> на ТУ-Габрово</w:t>
      </w:r>
    </w:p>
    <w:p w:rsidR="000D43D9" w:rsidRPr="001E3809" w:rsidRDefault="000D43D9" w:rsidP="007801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1975" w:type="dxa"/>
        <w:tblLook w:val="04A0"/>
      </w:tblPr>
      <w:tblGrid>
        <w:gridCol w:w="1081"/>
        <w:gridCol w:w="7823"/>
        <w:gridCol w:w="1400"/>
        <w:gridCol w:w="1671"/>
      </w:tblGrid>
      <w:tr w:rsidR="00E97C29" w:rsidRPr="000D43D9" w:rsidTr="00E97C29">
        <w:tc>
          <w:tcPr>
            <w:tcW w:w="1081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3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0D43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по</w:t>
            </w:r>
            <w:proofErr w:type="spellEnd"/>
            <w:r w:rsidRPr="000D43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43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ред</w:t>
            </w:r>
            <w:proofErr w:type="spellEnd"/>
          </w:p>
        </w:tc>
        <w:tc>
          <w:tcPr>
            <w:tcW w:w="7823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3D9">
              <w:rPr>
                <w:rFonts w:ascii="Times New Roman" w:hAnsi="Times New Roman" w:cs="Times New Roman"/>
                <w:b/>
                <w:sz w:val="28"/>
                <w:szCs w:val="28"/>
              </w:rPr>
              <w:t>Вид  дейност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3D9">
              <w:rPr>
                <w:rFonts w:ascii="Times New Roman" w:hAnsi="Times New Roman" w:cs="Times New Roman"/>
                <w:b/>
                <w:sz w:val="28"/>
                <w:szCs w:val="28"/>
              </w:rPr>
              <w:t>мярка</w:t>
            </w:r>
          </w:p>
        </w:tc>
        <w:tc>
          <w:tcPr>
            <w:tcW w:w="1671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3D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3" w:type="dxa"/>
          </w:tcPr>
          <w:p w:rsidR="00E97C29" w:rsidRPr="000D43D9" w:rsidRDefault="00E97C29" w:rsidP="00E0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Демонтаж дървени прозорци 170/140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3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Демонтаж  дървени прозорци 170/60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Демонтаж дървени прозорци 150/140</w:t>
            </w:r>
          </w:p>
        </w:tc>
        <w:tc>
          <w:tcPr>
            <w:tcW w:w="1400" w:type="dxa"/>
          </w:tcPr>
          <w:p w:rsidR="00E97C29" w:rsidRPr="000D43D9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Демон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 двукатни дървени прозорци 120/15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D879A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3" w:type="dxa"/>
          </w:tcPr>
          <w:p w:rsidR="00E97C29" w:rsidRPr="000D43D9" w:rsidRDefault="00E97C29" w:rsidP="00D87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двукатни дървени прозорци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D879A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Демонтаж двукатни дървени прозорци 150/80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D879A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3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Монтаж бели  РVC прозорци 170/140,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К, по схема, тип 1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3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Монтаж бели  РVC прозорци 170/140,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тип 2,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двуосово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отваряне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3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Монтаж бели  РVC прозорци 170/60,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коефициент на топл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К, по схема, тип 3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3" w:type="dxa"/>
          </w:tcPr>
          <w:p w:rsidR="00E97C29" w:rsidRPr="000D43D9" w:rsidRDefault="00E9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Монтаж бели  РVC прозорци 170/60,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тип 4,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двуосово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отваряне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3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Монтаж бели  РVC прозорци 150/140,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К, по схема, тип 5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D9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 бели  РVC прозорци 120/15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тип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00" w:type="dxa"/>
          </w:tcPr>
          <w:p w:rsidR="00E97C29" w:rsidRPr="0050585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1671" w:type="dxa"/>
          </w:tcPr>
          <w:p w:rsidR="00E97C29" w:rsidRPr="00D879A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823" w:type="dxa"/>
          </w:tcPr>
          <w:p w:rsidR="00E97C29" w:rsidRPr="000D43D9" w:rsidRDefault="00E97C29" w:rsidP="00D87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 бели  РVC прозорци 150/17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тип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D879A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 бели  РVC прозорци 150/17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тип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двуосово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отваряне</w:t>
            </w:r>
          </w:p>
        </w:tc>
        <w:tc>
          <w:tcPr>
            <w:tcW w:w="1400" w:type="dxa"/>
          </w:tcPr>
          <w:p w:rsidR="00E97C29" w:rsidRPr="00E0159C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20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 бели  РVC прозорци 150/6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0, стъклопакет 24 мм, /бяло + </w:t>
            </w:r>
            <w:proofErr w:type="spellStart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spellEnd"/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 стъкло/,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>≤ 1,7W/м</w:t>
            </w:r>
            <w:r w:rsidRPr="00C368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368AD">
              <w:rPr>
                <w:rFonts w:ascii="Times New Roman" w:hAnsi="Times New Roman" w:cs="Times New Roman"/>
                <w:sz w:val="26"/>
                <w:szCs w:val="26"/>
              </w:rPr>
              <w:t xml:space="preserve">К, по схема, тип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00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E97C29" w:rsidRPr="000D43D9" w:rsidRDefault="00E97C29" w:rsidP="000D4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823" w:type="dxa"/>
          </w:tcPr>
          <w:p w:rsidR="00E97C29" w:rsidRPr="000D43D9" w:rsidRDefault="00E97C29" w:rsidP="00D87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49A">
              <w:rPr>
                <w:rFonts w:ascii="Times New Roman" w:hAnsi="Times New Roman" w:cs="Times New Roman"/>
                <w:sz w:val="26"/>
                <w:szCs w:val="26"/>
              </w:rPr>
              <w:t xml:space="preserve">Вътрешно обръщане с </w:t>
            </w:r>
            <w:proofErr w:type="spellStart"/>
            <w:r w:rsidRPr="000E049A">
              <w:rPr>
                <w:rFonts w:ascii="Times New Roman" w:hAnsi="Times New Roman" w:cs="Times New Roman"/>
                <w:sz w:val="26"/>
                <w:szCs w:val="26"/>
              </w:rPr>
              <w:t>гипсокартон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около прозорци</w:t>
            </w:r>
            <w:r w:rsidRPr="000E049A">
              <w:rPr>
                <w:rFonts w:ascii="Times New Roman" w:hAnsi="Times New Roman" w:cs="Times New Roman"/>
                <w:sz w:val="26"/>
                <w:szCs w:val="26"/>
              </w:rPr>
              <w:t>, монтаж на ъглов профил и боядисване с бял латекс на ивица до 30см</w:t>
            </w:r>
          </w:p>
        </w:tc>
        <w:tc>
          <w:tcPr>
            <w:tcW w:w="1400" w:type="dxa"/>
          </w:tcPr>
          <w:p w:rsidR="00E97C29" w:rsidRPr="00E0159C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E97C29" w:rsidRPr="000D43D9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49A">
              <w:rPr>
                <w:rFonts w:ascii="Times New Roman" w:hAnsi="Times New Roman" w:cs="Times New Roman"/>
                <w:sz w:val="26"/>
                <w:szCs w:val="26"/>
              </w:rPr>
              <w:t>Обработка външни фуги</w:t>
            </w:r>
          </w:p>
        </w:tc>
        <w:tc>
          <w:tcPr>
            <w:tcW w:w="1400" w:type="dxa"/>
          </w:tcPr>
          <w:p w:rsidR="00E97C29" w:rsidRPr="000D43D9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E97C29" w:rsidRPr="000D43D9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97C29" w:rsidRPr="000D43D9" w:rsidTr="00E97C29">
        <w:tc>
          <w:tcPr>
            <w:tcW w:w="1081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823" w:type="dxa"/>
          </w:tcPr>
          <w:p w:rsidR="00E97C29" w:rsidRPr="000D43D9" w:rsidRDefault="00E97C29" w:rsidP="00372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49A">
              <w:rPr>
                <w:rFonts w:ascii="Times New Roman" w:hAnsi="Times New Roman" w:cs="Times New Roman"/>
                <w:sz w:val="26"/>
                <w:szCs w:val="26"/>
              </w:rPr>
              <w:t>Събиране, пренасяне, натоварване на транспорт и превоз до регламентирано депо на строителни отпадъци, вкл. такса за обработка</w:t>
            </w:r>
          </w:p>
        </w:tc>
        <w:tc>
          <w:tcPr>
            <w:tcW w:w="1400" w:type="dxa"/>
          </w:tcPr>
          <w:p w:rsidR="00E97C29" w:rsidRPr="00E0159C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лв.</w:t>
            </w:r>
          </w:p>
        </w:tc>
        <w:tc>
          <w:tcPr>
            <w:tcW w:w="1671" w:type="dxa"/>
          </w:tcPr>
          <w:p w:rsidR="00E97C29" w:rsidRPr="000D43D9" w:rsidRDefault="00E97C29" w:rsidP="00372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9AC" w:rsidRPr="000D43D9" w:rsidRDefault="00D879AC" w:rsidP="00D879AC">
      <w:pPr>
        <w:rPr>
          <w:rFonts w:ascii="Times New Roman" w:hAnsi="Times New Roman" w:cs="Times New Roman"/>
        </w:rPr>
      </w:pPr>
    </w:p>
    <w:p w:rsidR="00D879AC" w:rsidRPr="000D43D9" w:rsidRDefault="00D879AC" w:rsidP="00D879AC">
      <w:pPr>
        <w:rPr>
          <w:rFonts w:ascii="Times New Roman" w:hAnsi="Times New Roman" w:cs="Times New Roman"/>
        </w:rPr>
      </w:pPr>
    </w:p>
    <w:p w:rsidR="00BF1EB1" w:rsidRPr="000D43D9" w:rsidRDefault="00BF1EB1" w:rsidP="000D43D9">
      <w:pPr>
        <w:rPr>
          <w:rFonts w:ascii="Times New Roman" w:hAnsi="Times New Roman" w:cs="Times New Roman"/>
        </w:rPr>
      </w:pPr>
    </w:p>
    <w:sectPr w:rsidR="00BF1EB1" w:rsidRPr="000D43D9" w:rsidSect="000D43D9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014F"/>
    <w:rsid w:val="000D43D9"/>
    <w:rsid w:val="00181002"/>
    <w:rsid w:val="003237F9"/>
    <w:rsid w:val="004706EA"/>
    <w:rsid w:val="00505859"/>
    <w:rsid w:val="00531E3B"/>
    <w:rsid w:val="0078014F"/>
    <w:rsid w:val="009A2278"/>
    <w:rsid w:val="00A5289E"/>
    <w:rsid w:val="00BC0488"/>
    <w:rsid w:val="00BF1EB1"/>
    <w:rsid w:val="00D6534C"/>
    <w:rsid w:val="00D879AC"/>
    <w:rsid w:val="00DA013F"/>
    <w:rsid w:val="00E0159C"/>
    <w:rsid w:val="00E9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1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3D5F2-ECF6-4849-8E2E-E8E46CB5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UserTu</cp:lastModifiedBy>
  <cp:revision>8</cp:revision>
  <dcterms:created xsi:type="dcterms:W3CDTF">2015-05-08T08:52:00Z</dcterms:created>
  <dcterms:modified xsi:type="dcterms:W3CDTF">2015-07-01T06:37:00Z</dcterms:modified>
</cp:coreProperties>
</file>